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3F84" w14:textId="77777777" w:rsidR="00A90A53" w:rsidRDefault="00814EDE" w:rsidP="006A655A">
      <w:pPr>
        <w:pStyle w:val="Ttulo"/>
      </w:pPr>
      <w:r>
        <w:t>TERMO DE AUTORIZAÇÃO DE PUBLICAÇÃO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2515AC2" wp14:editId="1613A4EA">
            <wp:simplePos x="0" y="0"/>
            <wp:positionH relativeFrom="column">
              <wp:posOffset>79375</wp:posOffset>
            </wp:positionH>
            <wp:positionV relativeFrom="paragraph">
              <wp:posOffset>-308915</wp:posOffset>
            </wp:positionV>
            <wp:extent cx="647598" cy="913129"/>
            <wp:effectExtent l="0" t="0" r="0" b="0"/>
            <wp:wrapNone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598" cy="913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6282FF" w14:textId="77777777" w:rsidR="00A90A53" w:rsidRDefault="00A90A5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5483485" w14:textId="77777777" w:rsidR="00A90A53" w:rsidRDefault="00A90A5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E13C1E2" w14:textId="77777777" w:rsidR="00A90A53" w:rsidRDefault="00A90A5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701E6C7" w14:textId="77777777" w:rsidR="00A90A53" w:rsidRDefault="00A90A5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</w:p>
    <w:p w14:paraId="6EFF1484" w14:textId="77777777" w:rsidR="00A90A53" w:rsidRDefault="00814EDE">
      <w:pPr>
        <w:pBdr>
          <w:top w:val="nil"/>
          <w:left w:val="nil"/>
          <w:bottom w:val="nil"/>
          <w:right w:val="nil"/>
          <w:between w:val="nil"/>
        </w:pBdr>
        <w:spacing w:before="94"/>
        <w:ind w:left="20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DAS PARTES</w:t>
      </w:r>
    </w:p>
    <w:p w14:paraId="4AC2FCF2" w14:textId="77777777" w:rsidR="00A90A53" w:rsidRDefault="00814EDE">
      <w:pPr>
        <w:pBdr>
          <w:top w:val="nil"/>
          <w:left w:val="nil"/>
          <w:bottom w:val="nil"/>
          <w:right w:val="nil"/>
          <w:between w:val="nil"/>
        </w:pBdr>
        <w:spacing w:before="122"/>
        <w:ind w:left="200" w:right="191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CESSIONÁRIO: Sociedade Brasileira de Computação</w:t>
      </w:r>
      <w:r>
        <w:rPr>
          <w:color w:val="000000"/>
          <w:sz w:val="18"/>
          <w:szCs w:val="18"/>
        </w:rPr>
        <w:t xml:space="preserve">, doravante denominada SBC, inscrita no CNPJ sob o nº. 29.532.264/0001-78, Inscrição Estadual isenta e Inscrição Municipal nº 181.151.2.8, com sede à Av. Bento Gonçalves, 9500, Setor 4, Prédio 43412, salas 217 e 219, bairro Agronomia, CEP 91509-900, Porto </w:t>
      </w:r>
      <w:r>
        <w:rPr>
          <w:color w:val="000000"/>
          <w:sz w:val="18"/>
          <w:szCs w:val="18"/>
        </w:rPr>
        <w:t xml:space="preserve">Alegre – RS, neste ato representada por </w:t>
      </w:r>
      <w:r>
        <w:rPr>
          <w:b/>
          <w:color w:val="000000"/>
          <w:sz w:val="18"/>
          <w:szCs w:val="18"/>
        </w:rPr>
        <w:t>José Viterbo Filho</w:t>
      </w:r>
      <w:r>
        <w:rPr>
          <w:color w:val="000000"/>
          <w:sz w:val="18"/>
          <w:szCs w:val="18"/>
        </w:rPr>
        <w:t>, Diretor de Publicações da SBC.</w:t>
      </w:r>
    </w:p>
    <w:p w14:paraId="356EA675" w14:textId="77777777" w:rsidR="00A90A53" w:rsidRDefault="00A90A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0F4A879" w14:textId="77777777" w:rsidR="00A90A53" w:rsidRDefault="00A90A5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</w:rPr>
      </w:pPr>
    </w:p>
    <w:p w14:paraId="74F01F38" w14:textId="2BE10979" w:rsidR="00A90A53" w:rsidRDefault="00814EDE">
      <w:pPr>
        <w:pBdr>
          <w:top w:val="nil"/>
          <w:left w:val="nil"/>
          <w:bottom w:val="nil"/>
          <w:right w:val="nil"/>
          <w:between w:val="nil"/>
        </w:pBdr>
        <w:ind w:left="20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CEDENTE(S):</w:t>
      </w:r>
      <w:r w:rsidR="006A655A">
        <w:rPr>
          <w:b/>
          <w:color w:val="000000"/>
          <w:sz w:val="18"/>
          <w:szCs w:val="18"/>
        </w:rPr>
        <w:t xml:space="preserve"> </w:t>
      </w:r>
      <w:r w:rsidR="004276FF">
        <w:rPr>
          <w:b/>
          <w:color w:val="000000"/>
          <w:sz w:val="18"/>
          <w:szCs w:val="18"/>
        </w:rPr>
        <w:t>------------------------------------------------------------------------------</w:t>
      </w:r>
      <w:r>
        <w:rPr>
          <w:color w:val="000000"/>
          <w:sz w:val="18"/>
          <w:szCs w:val="18"/>
        </w:rPr>
        <w:t>, doravante denominado(s) “autor(es)”.</w:t>
      </w:r>
    </w:p>
    <w:p w14:paraId="3AEA8B86" w14:textId="77777777" w:rsidR="00A90A53" w:rsidRDefault="00A90A5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p w14:paraId="52F767F9" w14:textId="77777777" w:rsidR="00A90A53" w:rsidRDefault="00814EDE">
      <w:pPr>
        <w:pBdr>
          <w:top w:val="nil"/>
          <w:left w:val="nil"/>
          <w:bottom w:val="nil"/>
          <w:right w:val="nil"/>
          <w:between w:val="nil"/>
        </w:pBdr>
        <w:ind w:left="20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DO OBJETO</w:t>
      </w:r>
    </w:p>
    <w:p w14:paraId="4F221844" w14:textId="53DAEA56" w:rsidR="00A90A53" w:rsidRDefault="00814EDE">
      <w:pPr>
        <w:pBdr>
          <w:top w:val="nil"/>
          <w:left w:val="nil"/>
          <w:bottom w:val="nil"/>
          <w:right w:val="nil"/>
          <w:between w:val="nil"/>
        </w:pBdr>
        <w:spacing w:before="120"/>
        <w:ind w:left="20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TÍTULO:</w:t>
      </w:r>
      <w:r w:rsidR="006A655A">
        <w:rPr>
          <w:b/>
          <w:color w:val="000000"/>
          <w:sz w:val="18"/>
          <w:szCs w:val="18"/>
        </w:rPr>
        <w:t xml:space="preserve"> </w:t>
      </w:r>
      <w:r w:rsidR="004276FF">
        <w:rPr>
          <w:b/>
          <w:color w:val="000000"/>
          <w:sz w:val="18"/>
          <w:szCs w:val="18"/>
        </w:rPr>
        <w:t xml:space="preserve">------------------------------------------------------------------------------------------------------------------------------------------------------------------------------------------------------------------------------, </w:t>
      </w:r>
      <w:r>
        <w:rPr>
          <w:color w:val="000000"/>
          <w:sz w:val="18"/>
          <w:szCs w:val="18"/>
        </w:rPr>
        <w:t>doravante denominada “a obra”, a ser publicado em</w:t>
      </w:r>
      <w:r w:rsidR="006A655A"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VEÍCULO: </w:t>
      </w:r>
      <w:r>
        <w:rPr>
          <w:color w:val="201F1E"/>
          <w:sz w:val="18"/>
          <w:szCs w:val="18"/>
          <w:highlight w:val="white"/>
        </w:rPr>
        <w:t xml:space="preserve">Anais do IV Seminário de Educação a Distância – O Cenário da </w:t>
      </w:r>
      <w:proofErr w:type="spellStart"/>
      <w:r>
        <w:rPr>
          <w:color w:val="201F1E"/>
          <w:sz w:val="18"/>
          <w:szCs w:val="18"/>
          <w:highlight w:val="white"/>
        </w:rPr>
        <w:t>EaD</w:t>
      </w:r>
      <w:proofErr w:type="spellEnd"/>
      <w:r>
        <w:rPr>
          <w:color w:val="201F1E"/>
          <w:sz w:val="18"/>
          <w:szCs w:val="18"/>
          <w:highlight w:val="white"/>
        </w:rPr>
        <w:t xml:space="preserve"> no Brasil e na região Centro-Oeste: sobre (</w:t>
      </w:r>
      <w:r w:rsidR="006A655A">
        <w:rPr>
          <w:color w:val="201F1E"/>
          <w:sz w:val="18"/>
          <w:szCs w:val="18"/>
          <w:highlight w:val="white"/>
        </w:rPr>
        <w:t>R</w:t>
      </w:r>
      <w:r>
        <w:rPr>
          <w:color w:val="201F1E"/>
          <w:sz w:val="18"/>
          <w:szCs w:val="18"/>
          <w:highlight w:val="white"/>
        </w:rPr>
        <w:t xml:space="preserve">e)começos e </w:t>
      </w:r>
      <w:r w:rsidR="006A655A">
        <w:rPr>
          <w:color w:val="201F1E"/>
          <w:sz w:val="18"/>
          <w:szCs w:val="18"/>
          <w:highlight w:val="white"/>
        </w:rPr>
        <w:t>R</w:t>
      </w:r>
      <w:r>
        <w:rPr>
          <w:color w:val="201F1E"/>
          <w:sz w:val="18"/>
          <w:szCs w:val="18"/>
          <w:highlight w:val="white"/>
        </w:rPr>
        <w:t>essignificações</w:t>
      </w:r>
      <w:r w:rsidR="006A655A">
        <w:rPr>
          <w:color w:val="201F1E"/>
          <w:sz w:val="18"/>
          <w:szCs w:val="18"/>
        </w:rPr>
        <w:t>.</w:t>
      </w:r>
    </w:p>
    <w:p w14:paraId="6A09D9D8" w14:textId="77777777" w:rsidR="00A90A53" w:rsidRDefault="00A90A5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14:paraId="16F717F3" w14:textId="77777777" w:rsidR="00A90A53" w:rsidRDefault="00814EDE">
      <w:pPr>
        <w:pBdr>
          <w:top w:val="nil"/>
          <w:left w:val="nil"/>
          <w:bottom w:val="nil"/>
          <w:right w:val="nil"/>
          <w:between w:val="nil"/>
        </w:pBdr>
        <w:ind w:left="20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DA AUTORIA E ORIGINALIDADE DA OBRA</w:t>
      </w:r>
    </w:p>
    <w:p w14:paraId="205E8F02" w14:textId="77777777" w:rsidR="00A90A53" w:rsidRDefault="00814EDE">
      <w:pPr>
        <w:pBdr>
          <w:top w:val="nil"/>
          <w:left w:val="nil"/>
          <w:bottom w:val="nil"/>
          <w:right w:val="nil"/>
          <w:between w:val="nil"/>
        </w:pBdr>
        <w:spacing w:before="120"/>
        <w:ind w:left="200" w:right="19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O(s) autor(es) representa(m) e garante(m) que a obra é original e de sua autoria, com a exceção de algumas passagens de texto, figuras e dados, cujas fontes estejam claramente referenciadas e, quando necessário, acompanhadas da permissão de reprodução do m</w:t>
      </w:r>
      <w:r>
        <w:rPr>
          <w:color w:val="000000"/>
          <w:sz w:val="18"/>
          <w:szCs w:val="18"/>
        </w:rPr>
        <w:t xml:space="preserve">aterial emitida pelos detentores dos direitos autorais. O(s) autor(es) afirma(m) ainda que a obra não foi formalmente publicada em qualquer outro veículo, ou seja, que não realizaram a cessão dos direitos autorais para outrem, e que a obra não contém nada </w:t>
      </w:r>
      <w:r>
        <w:rPr>
          <w:color w:val="000000"/>
          <w:sz w:val="18"/>
          <w:szCs w:val="18"/>
        </w:rPr>
        <w:t>que seja ilegal, difamatório, ou que, se publicado, constitua-se em violação de compromisso de sigilo.</w:t>
      </w:r>
    </w:p>
    <w:p w14:paraId="66A10F60" w14:textId="77777777" w:rsidR="00A90A53" w:rsidRDefault="00A90A5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p w14:paraId="4BD7B2EF" w14:textId="77777777" w:rsidR="00A90A53" w:rsidRDefault="00814EDE">
      <w:pPr>
        <w:pBdr>
          <w:top w:val="nil"/>
          <w:left w:val="nil"/>
          <w:bottom w:val="nil"/>
          <w:right w:val="nil"/>
          <w:between w:val="nil"/>
        </w:pBdr>
        <w:ind w:left="20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DA AUTORIZAÇÃO PARA A PUBLICAÇÃO DA OBRA</w:t>
      </w:r>
    </w:p>
    <w:p w14:paraId="2CF86B98" w14:textId="77777777" w:rsidR="00A90A53" w:rsidRDefault="00814EDE">
      <w:pPr>
        <w:pBdr>
          <w:top w:val="nil"/>
          <w:left w:val="nil"/>
          <w:bottom w:val="nil"/>
          <w:right w:val="nil"/>
          <w:between w:val="nil"/>
        </w:pBdr>
        <w:spacing w:before="119"/>
        <w:ind w:left="200" w:right="19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O(s) autor(es) da obra autoriza(m) a SBC a publicá-la de acordo com os termos da licença </w:t>
      </w:r>
      <w:proofErr w:type="spellStart"/>
      <w:r>
        <w:rPr>
          <w:i/>
          <w:color w:val="000000"/>
          <w:sz w:val="18"/>
          <w:szCs w:val="18"/>
        </w:rPr>
        <w:t>Creative</w:t>
      </w:r>
      <w:proofErr w:type="spellEnd"/>
      <w:r>
        <w:rPr>
          <w:i/>
          <w:color w:val="000000"/>
          <w:sz w:val="18"/>
          <w:szCs w:val="18"/>
        </w:rPr>
        <w:t xml:space="preserve"> Commons </w:t>
      </w:r>
      <w:proofErr w:type="spellStart"/>
      <w:r>
        <w:rPr>
          <w:i/>
          <w:color w:val="000000"/>
          <w:sz w:val="18"/>
          <w:szCs w:val="18"/>
        </w:rPr>
        <w:t>Attri</w:t>
      </w:r>
      <w:r>
        <w:rPr>
          <w:i/>
          <w:color w:val="000000"/>
          <w:sz w:val="18"/>
          <w:szCs w:val="18"/>
        </w:rPr>
        <w:t>bution</w:t>
      </w:r>
      <w:proofErr w:type="spellEnd"/>
      <w:r>
        <w:rPr>
          <w:i/>
          <w:color w:val="000000"/>
          <w:sz w:val="18"/>
          <w:szCs w:val="18"/>
        </w:rPr>
        <w:t xml:space="preserve"> 4.0 </w:t>
      </w:r>
      <w:proofErr w:type="spellStart"/>
      <w:r>
        <w:rPr>
          <w:i/>
          <w:color w:val="000000"/>
          <w:sz w:val="18"/>
          <w:szCs w:val="18"/>
        </w:rPr>
        <w:t>International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proofErr w:type="spellStart"/>
      <w:r>
        <w:rPr>
          <w:i/>
          <w:color w:val="000000"/>
          <w:sz w:val="18"/>
          <w:szCs w:val="18"/>
        </w:rPr>
        <w:t>Public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proofErr w:type="spellStart"/>
      <w:r>
        <w:rPr>
          <w:i/>
          <w:color w:val="000000"/>
          <w:sz w:val="18"/>
          <w:szCs w:val="18"/>
        </w:rPr>
        <w:t>License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(CC BY 4.0). Dessa forma, fica permitido ao(s) autor(es) ou a terceiros a reprodução ou distribuição, em parte ou no todo, do material extraído dessa obra, de forma </w:t>
      </w:r>
      <w:proofErr w:type="spellStart"/>
      <w:r>
        <w:rPr>
          <w:i/>
          <w:color w:val="000000"/>
          <w:sz w:val="18"/>
          <w:szCs w:val="18"/>
        </w:rPr>
        <w:t>verbatim</w:t>
      </w:r>
      <w:proofErr w:type="spellEnd"/>
      <w:r>
        <w:rPr>
          <w:color w:val="000000"/>
          <w:sz w:val="18"/>
          <w:szCs w:val="18"/>
        </w:rPr>
        <w:t xml:space="preserve">, adaptada ou remixada, bem como a criação ou produção a partir do conteúdo dessa obra, </w:t>
      </w:r>
      <w:r>
        <w:rPr>
          <w:color w:val="000000"/>
          <w:sz w:val="18"/>
          <w:szCs w:val="18"/>
          <w:u w:val="single"/>
        </w:rPr>
        <w:t>desde que sejam atribuídos os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u w:val="single"/>
        </w:rPr>
        <w:t>devidos créditos à criação original</w:t>
      </w:r>
      <w:r>
        <w:rPr>
          <w:color w:val="000000"/>
          <w:sz w:val="18"/>
          <w:szCs w:val="18"/>
        </w:rPr>
        <w:t>. Cópias da obra não devem ser utilizadas de nenhum modo que implique o endosso da SBC.</w:t>
      </w:r>
    </w:p>
    <w:p w14:paraId="514467DB" w14:textId="77777777" w:rsidR="00A90A53" w:rsidRDefault="00A90A5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p w14:paraId="48511AE5" w14:textId="77777777" w:rsidR="00A90A53" w:rsidRDefault="00814EDE">
      <w:pPr>
        <w:pBdr>
          <w:top w:val="nil"/>
          <w:left w:val="nil"/>
          <w:bottom w:val="nil"/>
          <w:right w:val="nil"/>
          <w:between w:val="nil"/>
        </w:pBdr>
        <w:ind w:left="20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DA AUTORIZAÇÃO PARA A COLETA E USO DE METADADOS</w:t>
      </w:r>
    </w:p>
    <w:p w14:paraId="6A8190F7" w14:textId="77777777" w:rsidR="00A90A53" w:rsidRDefault="00814EDE">
      <w:pPr>
        <w:pBdr>
          <w:top w:val="nil"/>
          <w:left w:val="nil"/>
          <w:bottom w:val="nil"/>
          <w:right w:val="nil"/>
          <w:between w:val="nil"/>
        </w:pBdr>
        <w:spacing w:before="120"/>
        <w:ind w:left="200" w:right="19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O(s) autor(es) da obra autoriza(m) a SBC a coletar os metadados que descrevem a obra e dispor destes com a finalidade de permitir o acesso automático a informações básicas sobre a obra, promover a sua indexaç</w:t>
      </w:r>
      <w:r>
        <w:rPr>
          <w:color w:val="000000"/>
          <w:sz w:val="18"/>
          <w:szCs w:val="18"/>
        </w:rPr>
        <w:t xml:space="preserve">ão em bases de referência, facilitar a sua localização em mecanismos de busca e compor </w:t>
      </w:r>
      <w:proofErr w:type="spellStart"/>
      <w:r>
        <w:rPr>
          <w:i/>
          <w:color w:val="000000"/>
          <w:sz w:val="18"/>
          <w:szCs w:val="18"/>
        </w:rPr>
        <w:t>datasets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 acesso público que descrevem o conteúdo geral da biblioteca digital da SBC.</w:t>
      </w:r>
    </w:p>
    <w:p w14:paraId="07A34267" w14:textId="77777777" w:rsidR="00A90A53" w:rsidRDefault="00A90A5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8"/>
          <w:szCs w:val="28"/>
        </w:rPr>
      </w:pPr>
    </w:p>
    <w:p w14:paraId="1D3727C3" w14:textId="77777777" w:rsidR="00A90A53" w:rsidRDefault="00814EDE">
      <w:pPr>
        <w:pBdr>
          <w:top w:val="nil"/>
          <w:left w:val="nil"/>
          <w:bottom w:val="nil"/>
          <w:right w:val="nil"/>
          <w:between w:val="nil"/>
        </w:pBdr>
        <w:spacing w:before="1"/>
        <w:ind w:left="20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DO FORO</w:t>
      </w:r>
    </w:p>
    <w:p w14:paraId="67FD1C1C" w14:textId="77777777" w:rsidR="00A90A53" w:rsidRDefault="00814EDE">
      <w:pPr>
        <w:pBdr>
          <w:top w:val="nil"/>
          <w:left w:val="nil"/>
          <w:bottom w:val="nil"/>
          <w:right w:val="nil"/>
          <w:between w:val="nil"/>
        </w:pBdr>
        <w:spacing w:before="121"/>
        <w:ind w:left="200" w:right="6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Para as questões resultantes deste contrato, será competente o Foro da Cidade de Porto Alegre - RS, renunciando as partes contratantes, desde logo, a qualquer outro, seja qual for a sua sede.</w:t>
      </w:r>
    </w:p>
    <w:p w14:paraId="742C47D1" w14:textId="77777777" w:rsidR="00A90A53" w:rsidRDefault="00A90A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1CC2179" w14:textId="77777777" w:rsidR="00A90A53" w:rsidRDefault="00A90A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6F2D053B" w14:textId="77777777" w:rsidR="00A90A53" w:rsidRDefault="00814EDE">
      <w:pPr>
        <w:pBdr>
          <w:top w:val="nil"/>
          <w:left w:val="nil"/>
          <w:bottom w:val="nil"/>
          <w:right w:val="nil"/>
          <w:between w:val="nil"/>
        </w:pBdr>
        <w:spacing w:before="1"/>
        <w:ind w:left="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 autor que firma este contrato garante que é o agente autorizado pelos demais coautores para executar essa tarefa.</w:t>
      </w:r>
    </w:p>
    <w:p w14:paraId="2D2EA651" w14:textId="77777777" w:rsidR="00A90A53" w:rsidRDefault="00A90A5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14:paraId="71AF2AE5" w14:textId="2357BEDD" w:rsidR="00A90A53" w:rsidRDefault="00814EDE">
      <w:pPr>
        <w:pBdr>
          <w:top w:val="nil"/>
          <w:left w:val="nil"/>
          <w:bottom w:val="nil"/>
          <w:right w:val="nil"/>
          <w:between w:val="nil"/>
        </w:pBdr>
        <w:ind w:left="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Porto Alegre,</w:t>
      </w:r>
      <w:r w:rsidR="004276FF">
        <w:rPr>
          <w:color w:val="000000"/>
          <w:sz w:val="18"/>
          <w:szCs w:val="18"/>
        </w:rPr>
        <w:t xml:space="preserve"> ---------</w:t>
      </w:r>
      <w:r>
        <w:rPr>
          <w:color w:val="000000"/>
          <w:sz w:val="18"/>
          <w:szCs w:val="18"/>
        </w:rPr>
        <w:t xml:space="preserve"> de</w:t>
      </w:r>
      <w:r w:rsidR="004276FF">
        <w:rPr>
          <w:color w:val="000000"/>
          <w:sz w:val="18"/>
          <w:szCs w:val="18"/>
        </w:rPr>
        <w:t xml:space="preserve"> ---------- </w:t>
      </w:r>
      <w:proofErr w:type="spellStart"/>
      <w:r>
        <w:rPr>
          <w:color w:val="000000"/>
          <w:sz w:val="18"/>
          <w:szCs w:val="18"/>
        </w:rPr>
        <w:t>de</w:t>
      </w:r>
      <w:proofErr w:type="spellEnd"/>
      <w:r>
        <w:rPr>
          <w:color w:val="000000"/>
          <w:sz w:val="18"/>
          <w:szCs w:val="18"/>
        </w:rPr>
        <w:t xml:space="preserve"> 2022</w:t>
      </w:r>
    </w:p>
    <w:p w14:paraId="680D793E" w14:textId="77777777" w:rsidR="00A90A53" w:rsidRDefault="00A90A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7F128A5" w14:textId="77777777" w:rsidR="00A90A53" w:rsidRDefault="00A90A5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tbl>
      <w:tblPr>
        <w:tblStyle w:val="a"/>
        <w:tblW w:w="9207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4562"/>
        <w:gridCol w:w="4645"/>
      </w:tblGrid>
      <w:tr w:rsidR="00A90A53" w14:paraId="09D96198" w14:textId="77777777">
        <w:trPr>
          <w:trHeight w:val="1003"/>
        </w:trPr>
        <w:tc>
          <w:tcPr>
            <w:tcW w:w="4562" w:type="dxa"/>
          </w:tcPr>
          <w:p w14:paraId="29B13C14" w14:textId="77777777" w:rsidR="00A90A53" w:rsidRDefault="00814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20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Agente autorizado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14:paraId="0F5A8198" w14:textId="77777777" w:rsidR="00A90A53" w:rsidRDefault="00A90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E2A4BC9" w14:textId="77777777" w:rsidR="00A90A53" w:rsidRDefault="00A90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4"/>
                <w:szCs w:val="14"/>
              </w:rPr>
            </w:pPr>
          </w:p>
          <w:p w14:paraId="57AA0DE6" w14:textId="77777777" w:rsidR="00A90A53" w:rsidRDefault="00814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94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AAA4FB8" wp14:editId="42C10DDA">
                      <wp:extent cx="2671445" cy="7620"/>
                      <wp:effectExtent l="0" t="0" r="0" b="0"/>
                      <wp:docPr id="7" name="Agrupar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1445" cy="7620"/>
                                <a:chOff x="4010278" y="3776190"/>
                                <a:chExt cx="2671445" cy="4445"/>
                              </a:xfrm>
                            </wpg:grpSpPr>
                            <wpg:grpSp>
                              <wpg:cNvPr id="1" name="Agrupar 1"/>
                              <wpg:cNvGrpSpPr/>
                              <wpg:grpSpPr>
                                <a:xfrm>
                                  <a:off x="4010278" y="3776190"/>
                                  <a:ext cx="2671445" cy="4445"/>
                                  <a:chOff x="0" y="0"/>
                                  <a:chExt cx="4207" cy="7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0" y="0"/>
                                    <a:ext cx="42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4FE01C3" w14:textId="77777777" w:rsidR="00A90A53" w:rsidRDefault="00A90A5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Forma Livre: Forma 3"/>
                                <wps:cNvSpPr/>
                                <wps:spPr>
                                  <a:xfrm>
                                    <a:off x="0" y="5"/>
                                    <a:ext cx="4207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207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102" y="0"/>
                                        </a:lnTo>
                                        <a:moveTo>
                                          <a:pt x="3106" y="0"/>
                                        </a:moveTo>
                                        <a:lnTo>
                                          <a:pt x="42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671445" cy="7620"/>
                      <wp:effectExtent b="0" l="0" r="0" t="0"/>
                      <wp:docPr id="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1445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23016E7C" w14:textId="77777777" w:rsidR="004276FF" w:rsidRDefault="0042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line="187" w:lineRule="auto"/>
              <w:ind w:left="200"/>
              <w:rPr>
                <w:color w:val="000000"/>
                <w:sz w:val="18"/>
                <w:szCs w:val="18"/>
              </w:rPr>
            </w:pPr>
          </w:p>
          <w:p w14:paraId="31E40D04" w14:textId="0E746989" w:rsidR="00A90A53" w:rsidRDefault="00814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line="187" w:lineRule="auto"/>
              <w:ind w:left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</w:t>
            </w:r>
            <w:r w:rsidR="004276FF">
              <w:rPr>
                <w:color w:val="000000"/>
                <w:sz w:val="18"/>
                <w:szCs w:val="18"/>
              </w:rPr>
              <w:t>: --------------------------------------------------------</w:t>
            </w:r>
          </w:p>
        </w:tc>
        <w:tc>
          <w:tcPr>
            <w:tcW w:w="4645" w:type="dxa"/>
          </w:tcPr>
          <w:p w14:paraId="14D431D7" w14:textId="77777777" w:rsidR="00A90A53" w:rsidRDefault="00814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38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Diretor de Publicações da SBC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14:paraId="2B88C159" w14:textId="77777777" w:rsidR="00A90A53" w:rsidRDefault="00A90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86E4EAC" w14:textId="77777777" w:rsidR="00A90A53" w:rsidRDefault="00A90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4"/>
                <w:szCs w:val="14"/>
              </w:rPr>
            </w:pPr>
          </w:p>
          <w:p w14:paraId="7ACCE011" w14:textId="77777777" w:rsidR="00A90A53" w:rsidRDefault="00814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32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33D2D08" wp14:editId="5CF52E4C">
                      <wp:extent cx="2734945" cy="7620"/>
                      <wp:effectExtent l="0" t="0" r="0" b="0"/>
                      <wp:docPr id="6" name="Agrupar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4945" cy="7620"/>
                                <a:chOff x="3978528" y="3776190"/>
                                <a:chExt cx="2734945" cy="3810"/>
                              </a:xfrm>
                            </wpg:grpSpPr>
                            <wpg:grpSp>
                              <wpg:cNvPr id="4" name="Agrupar 4"/>
                              <wpg:cNvGrpSpPr/>
                              <wpg:grpSpPr>
                                <a:xfrm>
                                  <a:off x="3978528" y="3776190"/>
                                  <a:ext cx="2734945" cy="3810"/>
                                  <a:chOff x="0" y="0"/>
                                  <a:chExt cx="4307" cy="6"/>
                                </a:xfrm>
                              </wpg:grpSpPr>
                              <wps:wsp>
                                <wps:cNvPr id="5" name="Retângulo 5"/>
                                <wps:cNvSpPr/>
                                <wps:spPr>
                                  <a:xfrm>
                                    <a:off x="0" y="0"/>
                                    <a:ext cx="43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9BD1295" w14:textId="77777777" w:rsidR="00A90A53" w:rsidRDefault="00A90A5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Conector de Seta Reta 9"/>
                                <wps:cNvCnPr/>
                                <wps:spPr>
                                  <a:xfrm>
                                    <a:off x="0" y="6"/>
                                    <a:ext cx="430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734945" cy="7620"/>
                      <wp:effectExtent b="0" l="0" r="0" t="0"/>
                      <wp:docPr id="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4945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383B3891" w14:textId="77777777" w:rsidR="004276FF" w:rsidRDefault="004276FF" w:rsidP="0042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line="187" w:lineRule="auto"/>
              <w:rPr>
                <w:color w:val="000000"/>
                <w:sz w:val="18"/>
                <w:szCs w:val="18"/>
              </w:rPr>
            </w:pPr>
          </w:p>
          <w:p w14:paraId="20BCE63C" w14:textId="3907BF72" w:rsidR="00A90A53" w:rsidRDefault="004276FF" w:rsidP="0042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line="187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814EDE">
              <w:rPr>
                <w:color w:val="000000"/>
                <w:sz w:val="18"/>
                <w:szCs w:val="18"/>
              </w:rPr>
              <w:t>José Viterbo Filho</w:t>
            </w:r>
          </w:p>
        </w:tc>
      </w:tr>
    </w:tbl>
    <w:p w14:paraId="7381B6DE" w14:textId="77777777" w:rsidR="00A90A53" w:rsidRDefault="00A90A53"/>
    <w:sectPr w:rsidR="00A90A53">
      <w:pgSz w:w="11900" w:h="16820"/>
      <w:pgMar w:top="600" w:right="1240" w:bottom="280" w:left="12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53"/>
    <w:rsid w:val="004276FF"/>
    <w:rsid w:val="006A655A"/>
    <w:rsid w:val="00814EDE"/>
    <w:rsid w:val="00A9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D842"/>
  <w15:docId w15:val="{411AD05E-2828-4DA7-909F-C599587F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407B74"/>
    <w:pPr>
      <w:ind w:left="2547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rsid w:val="00407B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07B74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407B74"/>
    <w:pPr>
      <w:ind w:left="200"/>
      <w:outlineLvl w:val="1"/>
    </w:pPr>
    <w:rPr>
      <w:b/>
      <w:bCs/>
      <w:sz w:val="18"/>
      <w:szCs w:val="18"/>
      <w:u w:val="single" w:color="000000"/>
    </w:rPr>
  </w:style>
  <w:style w:type="paragraph" w:styleId="PargrafodaLista">
    <w:name w:val="List Paragraph"/>
    <w:basedOn w:val="Normal"/>
    <w:uiPriority w:val="1"/>
    <w:qFormat/>
    <w:rsid w:val="00407B74"/>
  </w:style>
  <w:style w:type="paragraph" w:customStyle="1" w:styleId="TableParagraph">
    <w:name w:val="Table Paragraph"/>
    <w:basedOn w:val="Normal"/>
    <w:uiPriority w:val="1"/>
    <w:qFormat/>
    <w:rsid w:val="00407B74"/>
  </w:style>
  <w:style w:type="paragraph" w:styleId="Textodebalo">
    <w:name w:val="Balloon Text"/>
    <w:basedOn w:val="Normal"/>
    <w:link w:val="TextodebaloChar"/>
    <w:uiPriority w:val="99"/>
    <w:semiHidden/>
    <w:unhideWhenUsed/>
    <w:rsid w:val="00CF5D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D28"/>
    <w:rPr>
      <w:rFonts w:ascii="Tahoma" w:eastAsia="Arial" w:hAnsi="Tahoma" w:cs="Tahoma"/>
      <w:sz w:val="16"/>
      <w:szCs w:val="16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lemGNIf9HIeit0poolLgW/wuA==">AMUW2mWnEbm3KfobQpJr8DHzmDecvbhtOYJyzib7oU5n6ZZXkGEXZddMifTHA3g+Y2mV61c3m710pnh2jjH+47COp4KN6Th8geJnc7BQTajt++ajxUztlM0=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Kon</dc:creator>
  <cp:lastModifiedBy>Alessandra Maieski</cp:lastModifiedBy>
  <cp:revision>2</cp:revision>
  <dcterms:created xsi:type="dcterms:W3CDTF">2022-04-16T14:05:00Z</dcterms:created>
  <dcterms:modified xsi:type="dcterms:W3CDTF">2022-04-16T14:05:00Z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2020-11-18T00:00:00Z</vt:filetime>
  </property>
</Properties>
</file>